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F41BC9">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14:paraId="2EE4448A" w14:textId="6247DEE6" w:rsidR="00791181" w:rsidRPr="00E301A5" w:rsidRDefault="00F41BC9">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62636CE" w14:textId="5F54B074" w:rsidR="00791181" w:rsidRPr="00E301A5" w:rsidRDefault="00F41BC9">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3113A0E" w14:textId="232FB8E8" w:rsidR="00791181" w:rsidRPr="00E301A5" w:rsidRDefault="00F41BC9">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46ECEDEC" w14:textId="2DBFF05A" w:rsidR="00791181" w:rsidRPr="00E301A5" w:rsidRDefault="00F41BC9">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0A70517A" w14:textId="0B0116F7" w:rsidR="00791181" w:rsidRPr="00E301A5" w:rsidRDefault="00F41BC9">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14:paraId="11F27E87" w14:textId="37B44BF2" w:rsidR="00791181" w:rsidRPr="00E301A5" w:rsidRDefault="00F41BC9">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1EECC647" w14:textId="1137C111" w:rsidR="00791181" w:rsidRPr="00E301A5" w:rsidRDefault="00F41BC9">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7C7F6556" w14:textId="622A6EDF" w:rsidR="00791181" w:rsidRPr="00E301A5" w:rsidRDefault="00F41BC9"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3E5F8263" w14:textId="52808485" w:rsidR="00791181" w:rsidRPr="00E301A5" w:rsidRDefault="00F41BC9">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7119EA67" w14:textId="7A4BC213" w:rsidR="00791181" w:rsidRPr="00E301A5" w:rsidRDefault="00F41BC9">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0A42547A" w14:textId="7D677169" w:rsidR="00791181" w:rsidRPr="00E301A5" w:rsidRDefault="00F41BC9">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14:paraId="2DAF84E5" w14:textId="5DA6BB2D" w:rsidR="00791181" w:rsidRPr="00E301A5" w:rsidRDefault="00F41BC9">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4189FDFD" w14:textId="0124124F" w:rsidR="00791181" w:rsidRPr="00E301A5" w:rsidRDefault="00F41BC9">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65E1A09C" w14:textId="0B77BB23" w:rsidR="00791181" w:rsidRPr="00E301A5" w:rsidRDefault="00F41BC9">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14:paraId="1BDB6860" w14:textId="06B5598B" w:rsidR="00791181" w:rsidRPr="00E301A5" w:rsidRDefault="00F41BC9">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4B3FED56" w14:textId="7FEC3DD5" w:rsidR="00791181" w:rsidRPr="00E301A5" w:rsidRDefault="00F41BC9">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E80DA80" w14:textId="7EB68E15" w:rsidR="00791181" w:rsidRPr="00E301A5" w:rsidRDefault="00F41BC9">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04B4DAB" w14:textId="0D20BBC8" w:rsidR="00791181" w:rsidRPr="00E301A5" w:rsidRDefault="00F41BC9">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43EF8BFC" w14:textId="4B2FEC4B" w:rsidR="00791181" w:rsidRPr="00E301A5" w:rsidRDefault="00F41BC9">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57DA2DD8" w14:textId="040E250E" w:rsidR="00791181" w:rsidRPr="00E301A5" w:rsidRDefault="00F41BC9">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681D9580" w14:textId="5EFF9A6C" w:rsidR="00791181" w:rsidRPr="00E301A5" w:rsidRDefault="00F41BC9">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51FD4E21" w14:textId="74CCBFA6" w:rsidR="00791181" w:rsidRPr="00E301A5" w:rsidRDefault="00F41BC9">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7DAB20C6" w14:textId="761E4197" w:rsidR="00791181" w:rsidRPr="00E301A5" w:rsidRDefault="00F41BC9">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29155580" w14:textId="4FB0C4B8" w:rsidR="00791181" w:rsidRPr="00E301A5" w:rsidRDefault="00F41BC9">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14:paraId="327DD5DC" w14:textId="4742636A" w:rsidR="00791181" w:rsidRPr="00E301A5" w:rsidRDefault="00F41BC9">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14:paraId="208221E7" w14:textId="0A0B41A1" w:rsidR="00791181" w:rsidRPr="00E301A5" w:rsidRDefault="00F41BC9">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B5B719C" w14:textId="22582724" w:rsidR="00791181" w:rsidRPr="00E301A5" w:rsidRDefault="00F41BC9">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E224D95" w14:textId="4A2BB7DF" w:rsidR="00791181" w:rsidRPr="00E301A5" w:rsidRDefault="00F41BC9">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14:paraId="450713C9" w14:textId="656215C7" w:rsidR="00791181" w:rsidRPr="00E301A5" w:rsidRDefault="00F41BC9">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14:paraId="3B8EEAE0" w14:textId="011EBAAE" w:rsidR="00791181" w:rsidRPr="00E301A5" w:rsidRDefault="00F41BC9">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74D55994" w14:textId="0D10CC46" w:rsidR="00791181" w:rsidRPr="00E301A5" w:rsidRDefault="00F41BC9">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37DA8A89" w14:textId="40F9BCD8" w:rsidR="00791181" w:rsidRPr="00E301A5" w:rsidRDefault="00F41BC9">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560188B4" w14:textId="5A1DEC34" w:rsidR="00791181" w:rsidRPr="00E301A5" w:rsidRDefault="00F41BC9">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13E6408D" w14:textId="71F3B27C" w:rsidR="00791181" w:rsidRPr="00E301A5" w:rsidRDefault="00F41BC9">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14:paraId="03472EED" w14:textId="57572172" w:rsidR="00791181" w:rsidRPr="00E301A5" w:rsidRDefault="00F41BC9">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5CDFFB6F" w14:textId="6DDCD846" w:rsidR="00791181" w:rsidRPr="00E301A5" w:rsidRDefault="00F41BC9">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17BDBA27" w14:textId="607BAEAD" w:rsidR="00791181" w:rsidRPr="00E301A5" w:rsidRDefault="00F41BC9">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14:paraId="649B3911" w14:textId="1CFED46E" w:rsidR="00791181" w:rsidRPr="00E301A5" w:rsidRDefault="00F41BC9">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14:paraId="31E92548" w14:textId="5E5DE96F" w:rsidR="00791181" w:rsidRPr="00E301A5" w:rsidRDefault="00F41BC9">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58480868" w14:textId="199E922C" w:rsidR="00791181" w:rsidRPr="00E301A5" w:rsidRDefault="00F41BC9">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14:paraId="5E776209" w14:textId="6EAC7D95" w:rsidR="00791181" w:rsidRPr="00E301A5" w:rsidRDefault="00F41BC9">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24F8CE76" w14:textId="36D62F5A" w:rsidR="00791181" w:rsidRPr="00E301A5" w:rsidRDefault="00F41BC9">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78153A83" w14:textId="1846CD21" w:rsidR="00791181" w:rsidRPr="00E301A5" w:rsidRDefault="00F41BC9">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6172B5E3" w14:textId="5B5F3A13" w:rsidR="00791181" w:rsidRPr="00E301A5" w:rsidRDefault="00F41BC9">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F41BC9">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14:paraId="32CC0B12" w14:textId="1EE0535A" w:rsidR="00791181" w:rsidRPr="00E301A5" w:rsidRDefault="00F41BC9">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14:paraId="58D18622" w14:textId="1F80C043" w:rsidR="00791181" w:rsidRPr="00E301A5" w:rsidRDefault="00F41BC9">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14:paraId="7913A2F6" w14:textId="5E41F65A" w:rsidR="00791181" w:rsidRPr="00E301A5" w:rsidRDefault="00F41BC9">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015FA4B1" w14:textId="1DCFDB8F" w:rsidR="00791181" w:rsidRPr="00E301A5" w:rsidRDefault="00F41BC9">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4D3DCE60" w14:textId="4E24DF66" w:rsidR="00791181" w:rsidRPr="00E301A5" w:rsidRDefault="00F41BC9">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57231BEE" w14:textId="19622D54" w:rsidR="00791181" w:rsidRPr="00E301A5" w:rsidRDefault="00F41BC9">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14:paraId="78F363B5" w14:textId="30643D80" w:rsidR="00791181" w:rsidRPr="00E301A5" w:rsidRDefault="00F41BC9">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2C450653" w14:textId="35821821" w:rsidR="00791181" w:rsidRPr="00E301A5" w:rsidRDefault="00F41BC9">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6F106375" w14:textId="0A1B3F48" w:rsidR="00791181" w:rsidRPr="00E301A5" w:rsidRDefault="00F41BC9">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14:paraId="62C48061" w14:textId="7AD2D329" w:rsidR="00791181" w:rsidRPr="00E301A5" w:rsidRDefault="00F41BC9">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14:paraId="277DF343" w14:textId="4B7E2512" w:rsidR="00791181" w:rsidRPr="00E301A5" w:rsidRDefault="00F41BC9">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5EA2C01" w14:textId="3F4FF625" w:rsidR="00791181" w:rsidRPr="00E301A5" w:rsidRDefault="00F41BC9">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3A6F3F6" w14:textId="74F0C9E7" w:rsidR="00791181" w:rsidRPr="00E301A5" w:rsidRDefault="00F41BC9">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14:paraId="56E9F6CA" w14:textId="16D7C9F2" w:rsidR="00791181" w:rsidRPr="00E301A5" w:rsidRDefault="00F41BC9">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68AD75BA" w14:textId="7886614C" w:rsidR="00791181" w:rsidRPr="00E301A5" w:rsidRDefault="00F41BC9">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18A524F" w14:textId="44D1003A" w:rsidR="00791181" w:rsidRPr="00E301A5" w:rsidRDefault="00F41BC9">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12849691" w14:textId="7A97B2CE" w:rsidR="00791181" w:rsidRPr="00E301A5" w:rsidRDefault="00F41BC9">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0390E171" w14:textId="0752DC5A" w:rsidR="00791181" w:rsidRPr="00E301A5" w:rsidRDefault="00F41BC9">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8255855" w14:textId="6631C12A" w:rsidR="00791181" w:rsidRPr="00E301A5" w:rsidRDefault="00F41BC9">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14:paraId="7BBA9C20" w14:textId="4338466A" w:rsidR="00791181" w:rsidRPr="00E301A5" w:rsidRDefault="00F41BC9">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4104835E" w14:textId="442D1711" w:rsidR="00791181" w:rsidRPr="00E301A5" w:rsidRDefault="00F41BC9">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65307DD8" w14:textId="323CF2DC" w:rsidR="00791181" w:rsidRPr="00E301A5" w:rsidRDefault="00F41BC9">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1058B95D" w14:textId="45CC1FD9" w:rsidR="00791181" w:rsidRPr="00E301A5" w:rsidRDefault="00F41BC9"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36CBDBDC" w14:textId="592FE479" w:rsidR="00791181" w:rsidRPr="00E301A5" w:rsidRDefault="00F41BC9"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45BE4DCE" w14:textId="0D5D2E1F" w:rsidR="00791181" w:rsidRPr="00E301A5" w:rsidRDefault="00F41BC9">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14:paraId="30BBAB3B" w14:textId="1D71A82C" w:rsidR="00791181" w:rsidRPr="00E301A5" w:rsidRDefault="00F41BC9">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2AA4D6A5" w14:textId="304DA799" w:rsidR="00791181" w:rsidRPr="00E301A5" w:rsidRDefault="00F41BC9">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14:paraId="10CB341D" w14:textId="1DC76EFE" w:rsidR="00791181" w:rsidRPr="00E301A5" w:rsidRDefault="00F41BC9">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14:paraId="5E9AEA8A" w14:textId="351B6F24" w:rsidR="00791181" w:rsidRPr="00E301A5" w:rsidRDefault="00F41BC9">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14:paraId="78249E33" w14:textId="66294817" w:rsidR="00791181" w:rsidRPr="00E301A5" w:rsidRDefault="00F41BC9">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2FD60436" w14:textId="47154E97" w:rsidR="00791181" w:rsidRPr="00E301A5" w:rsidRDefault="00F41BC9">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406C64DB" w14:textId="77C1CAF8" w:rsidR="00791181" w:rsidRPr="00E301A5" w:rsidRDefault="00F41BC9">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19660C37" w14:textId="3EF6846D" w:rsidR="00791181" w:rsidRPr="00E301A5" w:rsidRDefault="00F41BC9">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7AEF479C" w14:textId="31691741" w:rsidR="00791181" w:rsidRPr="00E301A5" w:rsidRDefault="00F41BC9">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489B1D43" w14:textId="5424A160" w:rsidR="00791181" w:rsidRPr="00E301A5" w:rsidRDefault="00F41BC9">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01BE7B45" w14:textId="3C9F701B" w:rsidR="00791181" w:rsidRPr="00E301A5" w:rsidRDefault="00F41BC9">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038BB713" w14:textId="5070BB20" w:rsidR="00791181" w:rsidRPr="00E301A5" w:rsidRDefault="00F41BC9">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21FAFF71" w14:textId="75301B11" w:rsidR="00791181" w:rsidRPr="00E301A5" w:rsidRDefault="00F41BC9">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35264A9D" w14:textId="66E1F094" w:rsidR="00791181" w:rsidRPr="00E301A5" w:rsidRDefault="00F41BC9">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14:paraId="190938F3" w14:textId="501B1FDE" w:rsidR="00791181" w:rsidRPr="00E301A5" w:rsidRDefault="00F41BC9">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11DA7E30" w14:textId="5FF8A4C7" w:rsidR="00791181" w:rsidRPr="00E301A5" w:rsidRDefault="00F41BC9">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0627A03D" w14:textId="19C2A35C" w:rsidR="00791181" w:rsidRPr="00E301A5" w:rsidRDefault="00F41BC9">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393B071C" w14:textId="6A9EB8E4" w:rsidR="00791181" w:rsidRPr="00E301A5" w:rsidRDefault="00F41BC9">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288C8F2F" w14:textId="235A7182" w:rsidR="00791181" w:rsidRPr="00E301A5" w:rsidRDefault="00F41BC9">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35DBD51" w14:textId="179CE635" w:rsidR="00791181" w:rsidRPr="00E301A5" w:rsidRDefault="00F41BC9">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2E348B97" w14:textId="7B7DA76C" w:rsidR="00791181" w:rsidRPr="00E301A5" w:rsidRDefault="00F41BC9">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0DBFE6B" w14:textId="1BA21813" w:rsidR="00791181" w:rsidRPr="00E301A5" w:rsidRDefault="00F41BC9">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 xml:space="preserve">Tuo atveju, kai Sutarties kaina apskaičiuojama taikant fiksuoto įkainio kainodarą (su peržiūra arba be jos), Papildomais darbais taip pat yra laikomi Darbų kainų žiniaraštyje (priedas </w:t>
      </w:r>
      <w:r w:rsidRPr="00E301A5">
        <w:lastRenderedPageBreak/>
        <w:t>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 xml:space="preserve">pvz., leidimai eismo apribojimams, leidimai laikiniems prisijungimams prie inžinerinių tinklų, leidimai laikinų statinių įrengimui, Statybos produktų, Įrenginių ir Priemonių gabenimui </w:t>
      </w:r>
      <w:r w:rsidRPr="00E301A5">
        <w:rPr>
          <w:i/>
        </w:rPr>
        <w:t>ir kt.</w:t>
      </w:r>
      <w:r w:rsidRPr="00E301A5">
        <w:t xml:space="preserve">); </w:t>
      </w:r>
    </w:p>
    <w:p w14:paraId="7DB0451D" w14:textId="0923AA32" w:rsidR="000212FE" w:rsidRPr="00E301A5" w:rsidRDefault="000212FE" w:rsidP="005C259E">
      <w:pPr>
        <w:widowControl w:val="0"/>
        <w:numPr>
          <w:ilvl w:val="2"/>
          <w:numId w:val="2"/>
        </w:numPr>
        <w:spacing w:before="96" w:after="96"/>
      </w:pPr>
      <w:r w:rsidRPr="00E301A5">
        <w:rPr>
          <w:b/>
        </w:rPr>
        <w:t xml:space="preserve">Rangovo pasiūlymas </w:t>
      </w:r>
      <w:r w:rsidRPr="00E301A5">
        <w:t xml:space="preserve">–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w:t>
      </w:r>
      <w:proofErr w:type="spellStart"/>
      <w:r w:rsidRPr="00E301A5">
        <w:t>S</w:t>
      </w:r>
      <w:r w:rsidR="00F41BC9">
        <w:t>vald</w:t>
      </w:r>
      <w:r w:rsidRPr="00E301A5">
        <w:t>utartį</w:t>
      </w:r>
      <w:proofErr w:type="spellEnd"/>
      <w:r w:rsidRPr="00E301A5">
        <w:t xml:space="preserve">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 xml:space="preserve">y., surašomas ir (ar) išduodamas ir (arba) tvirtinamas) dokumentas, kuris patvirtina Objekto arba Dalies </w:t>
      </w:r>
      <w:r w:rsidRPr="00E301A5">
        <w:lastRenderedPageBreak/>
        <w:t>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w:t>
      </w:r>
      <w:r w:rsidRPr="00E301A5">
        <w:t>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lastRenderedPageBreak/>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w:t>
      </w:r>
      <w:r w:rsidRPr="00E301A5">
        <w:t>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Hlk207205193"/>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62209D">
        <w:t xml:space="preserve">ne ilgesnį nei 30 dienų </w:t>
      </w:r>
      <w:r w:rsidR="004115F5" w:rsidRPr="0062209D">
        <w:t>terminą</w:t>
      </w:r>
      <w:r w:rsidR="00A439AB" w:rsidRPr="0062209D">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baudą. </w:t>
      </w:r>
      <w:bookmarkEnd w:id="16"/>
      <w:r w:rsidR="00DB6680" w:rsidRPr="007B7403">
        <w:t>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244A3A">
        <w:t xml:space="preserve">daugiau nei tris kartus </w:t>
      </w:r>
      <w:r w:rsidR="00A439AB" w:rsidRPr="00244A3A">
        <w:t>ir jam už kiekvieną pažeidimą yra pritaikyta ba</w:t>
      </w:r>
      <w:r w:rsidR="00A439AB" w:rsidRPr="00E301A5">
        <w:t>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Antrat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5C4A14"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w:t>
      </w:r>
      <w:r w:rsidRPr="00E301A5">
        <w:lastRenderedPageBreak/>
        <w:t xml:space="preserve">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w:t>
      </w:r>
      <w:r w:rsidR="006B7EDE" w:rsidRPr="005C4A14">
        <w:t xml:space="preserve">bei gali patekti į statybvietę. </w:t>
      </w:r>
    </w:p>
    <w:p w14:paraId="00000104" w14:textId="1D370812" w:rsidR="00133358" w:rsidRPr="005C4A14"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5C4A14">
        <w:t xml:space="preserve">Tuo atveju, kai Įstatymai nedraudžia asmeniui tapti </w:t>
      </w:r>
      <w:r w:rsidR="00FA736F" w:rsidRPr="005C4A14">
        <w:t xml:space="preserve">Subrangovu </w:t>
      </w:r>
      <w:r w:rsidRPr="005C4A14">
        <w:t xml:space="preserve">Sutarties vykdymo tikslais, Rangovas turi teisę savo nuožiūra įtraukti tokį savo ar </w:t>
      </w:r>
      <w:r w:rsidR="00FA736F" w:rsidRPr="005C4A14">
        <w:t xml:space="preserve">Subrangovo </w:t>
      </w:r>
      <w:r w:rsidRPr="005C4A14">
        <w:t xml:space="preserve">pasirinktą </w:t>
      </w:r>
      <w:r w:rsidR="00FA736F" w:rsidRPr="005C4A14">
        <w:t xml:space="preserve">Subrangovą </w:t>
      </w:r>
      <w:r w:rsidRPr="005C4A14">
        <w:t xml:space="preserve">į </w:t>
      </w:r>
      <w:r w:rsidR="00903940" w:rsidRPr="005C4A14">
        <w:t>Subrangovų</w:t>
      </w:r>
      <w:r w:rsidR="00A042FF" w:rsidRPr="005C4A14">
        <w:t xml:space="preserve"> </w:t>
      </w:r>
      <w:r w:rsidRPr="005C4A14">
        <w:t xml:space="preserve">sąrašą. Rangovas turi teisę pakeisti tokį </w:t>
      </w:r>
      <w:r w:rsidR="00574DB1" w:rsidRPr="005C4A14">
        <w:t xml:space="preserve">Subrangovą </w:t>
      </w:r>
      <w:r w:rsidRPr="005C4A14">
        <w:t xml:space="preserve">kitu </w:t>
      </w:r>
      <w:r w:rsidR="00FA736F" w:rsidRPr="005C4A14">
        <w:t xml:space="preserve">Subrangovu </w:t>
      </w:r>
      <w:r w:rsidRPr="005C4A14">
        <w:t xml:space="preserve">bet kuriuo metu ir nepriklausomai nuo to, kokios aplinkybės nulėmė būtinybę pakeisti tokį </w:t>
      </w:r>
      <w:r w:rsidR="00FA736F" w:rsidRPr="005C4A14">
        <w:t>Subrangovą</w:t>
      </w:r>
      <w:r w:rsidR="00FB709B" w:rsidRPr="005C4A14">
        <w:t xml:space="preserve">, išskyrus </w:t>
      </w:r>
      <w:r w:rsidR="005A3864" w:rsidRPr="005C4A14">
        <w:fldChar w:fldCharType="begin"/>
      </w:r>
      <w:r w:rsidR="005A3864" w:rsidRPr="005C4A14">
        <w:instrText xml:space="preserve"> REF _Ref89156710 \r \h </w:instrText>
      </w:r>
      <w:r w:rsidR="007D7F41" w:rsidRPr="005C4A14">
        <w:instrText xml:space="preserve"> \* MERGEFORMAT </w:instrText>
      </w:r>
      <w:r w:rsidR="005A3864" w:rsidRPr="005C4A14">
        <w:fldChar w:fldCharType="separate"/>
      </w:r>
      <w:r w:rsidR="00661E1D" w:rsidRPr="005C4A14">
        <w:t>3.4</w:t>
      </w:r>
      <w:r w:rsidR="005A3864" w:rsidRPr="005C4A14">
        <w:fldChar w:fldCharType="end"/>
      </w:r>
      <w:r w:rsidR="005A3864" w:rsidRPr="005C4A14">
        <w:t xml:space="preserve"> punkte </w:t>
      </w:r>
      <w:r w:rsidR="00FB709B" w:rsidRPr="005C4A14">
        <w:t xml:space="preserve">aprašytus atvejus, kai keičiamas </w:t>
      </w:r>
      <w:r w:rsidR="005A3864" w:rsidRPr="005C4A14">
        <w:t>Subjektas</w:t>
      </w:r>
      <w:r w:rsidR="00FB709B" w:rsidRPr="005C4A14">
        <w:t>, kurio pajėgumais remiasi</w:t>
      </w:r>
      <w:r w:rsidR="00C820C2" w:rsidRPr="005C4A14">
        <w:t xml:space="preserve"> Rangovas</w:t>
      </w:r>
      <w:r w:rsidRPr="005C4A14">
        <w:t>.</w:t>
      </w:r>
      <w:bookmarkEnd w:id="24"/>
      <w:r w:rsidRPr="005C4A14">
        <w:t xml:space="preserve"> </w:t>
      </w:r>
    </w:p>
    <w:p w14:paraId="00000108" w14:textId="45FD120D" w:rsidR="00133358" w:rsidRPr="005C4A14" w:rsidRDefault="006B7EDE" w:rsidP="005C259E">
      <w:pPr>
        <w:widowControl w:val="0"/>
        <w:numPr>
          <w:ilvl w:val="2"/>
          <w:numId w:val="2"/>
        </w:numPr>
        <w:pBdr>
          <w:top w:val="nil"/>
          <w:left w:val="nil"/>
          <w:bottom w:val="nil"/>
          <w:right w:val="nil"/>
          <w:between w:val="nil"/>
        </w:pBdr>
        <w:spacing w:before="96" w:after="96"/>
      </w:pPr>
      <w:bookmarkStart w:id="25" w:name="_Ref89156784"/>
      <w:r w:rsidRPr="005C4A14">
        <w:t xml:space="preserve">Rangovas privalo nedelsdamas informuoti Užsakovą apie </w:t>
      </w:r>
      <w:r w:rsidR="00903940" w:rsidRPr="005C4A14">
        <w:t>Subrangovų</w:t>
      </w:r>
      <w:r w:rsidRPr="005C4A14">
        <w:t xml:space="preserve"> sąrašo pakeitimus visu Sutarties vykdymo metu, kaskart pateikdamas atnaujintą </w:t>
      </w:r>
      <w:r w:rsidR="00903940" w:rsidRPr="005C4A14">
        <w:t>Subrangovų</w:t>
      </w:r>
      <w:r w:rsidRPr="005C4A14">
        <w:t xml:space="preserve"> sąrašą su paryškintais pakeitimais.</w:t>
      </w:r>
      <w:bookmarkEnd w:id="25"/>
      <w:r w:rsidRPr="005C4A14">
        <w:t xml:space="preserve"> </w:t>
      </w:r>
      <w:r w:rsidR="005A3864" w:rsidRPr="005C4A14">
        <w:t>Subrangovų sąrašo pakeitimai nelaikomi Sutarties pakeitimu</w:t>
      </w:r>
      <w:r w:rsidR="00156BCF" w:rsidRPr="005C4A14">
        <w:t xml:space="preserve">, išskyrus </w:t>
      </w:r>
      <w:r w:rsidR="00156BCF" w:rsidRPr="005C4A14">
        <w:fldChar w:fldCharType="begin"/>
      </w:r>
      <w:r w:rsidR="00156BCF" w:rsidRPr="005C4A14">
        <w:instrText xml:space="preserve"> REF _Ref89156710 \r \h </w:instrText>
      </w:r>
      <w:r w:rsidR="007D7F41" w:rsidRPr="005C4A14">
        <w:instrText xml:space="preserve"> \* MERGEFORMAT </w:instrText>
      </w:r>
      <w:r w:rsidR="00156BCF" w:rsidRPr="005C4A14">
        <w:fldChar w:fldCharType="separate"/>
      </w:r>
      <w:r w:rsidR="00661E1D" w:rsidRPr="005C4A14">
        <w:t>3.4</w:t>
      </w:r>
      <w:r w:rsidR="00156BCF" w:rsidRPr="005C4A14">
        <w:fldChar w:fldCharType="end"/>
      </w:r>
      <w:r w:rsidR="00156BCF" w:rsidRPr="005C4A14">
        <w:t xml:space="preserve"> punkte aprašytus atvejus</w:t>
      </w:r>
      <w:r w:rsidR="00C72A41" w:rsidRPr="005C4A14">
        <w:t>, kai keičiamas Subjektas, kurio pajėgumais remiasi Rangovas</w:t>
      </w:r>
      <w:r w:rsidR="005A3864" w:rsidRPr="005C4A14">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vardai, pavardės, mobilaus telefono numeris, elektroninio pašto adresas (jeigu šie kontaktiniai duomenys yra būtini </w:t>
      </w:r>
      <w:r w:rsidR="006B7EDE" w:rsidRPr="00E301A5">
        <w:lastRenderedPageBreak/>
        <w:t>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 xml:space="preserve">vykdymui yra reikalingas konkretus Užsakovo dokumentas, </w:t>
      </w:r>
      <w:r w:rsidR="006B7EDE" w:rsidRPr="00E301A5">
        <w:lastRenderedPageBreak/>
        <w:t>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w:t>
      </w:r>
      <w:r w:rsidR="005F2C94" w:rsidRPr="00E301A5">
        <w:t>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 xml:space="preserve">Darbo projekto rengėjai – architektai, inžinieriai arba kiti fiziniai asmenys turėtų Įstatymų reikalaujamus kvalifikaciją </w:t>
      </w:r>
      <w:r w:rsidRPr="00E301A5">
        <w:lastRenderedPageBreak/>
        <w:t>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655CECB9"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w:t>
      </w:r>
      <w:r w:rsidR="005A3BB0" w:rsidRPr="00E301A5">
        <w:lastRenderedPageBreak/>
        <w:t xml:space="preserve">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 xml:space="preserve">Sutarties </w:t>
      </w:r>
      <w:r w:rsidR="00661E1D" w:rsidRPr="00E301A5">
        <w:t>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 xml:space="preserve">tatinio projekto vadovas) arba Techninis prižiūrėtojas, Rangovas privalo Rangovo dokumentus pateikti jiems tiesiogiai, su kopija </w:t>
      </w:r>
      <w:r w:rsidRPr="00E301A5">
        <w:lastRenderedPageBreak/>
        <w:t>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w:t>
      </w:r>
      <w:r w:rsidRPr="00E301A5">
        <w:lastRenderedPageBreak/>
        <w:t xml:space="preserve">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Antrat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w:t>
      </w:r>
      <w:r w:rsidR="00E66F91" w:rsidRPr="00E301A5">
        <w:t xml:space="preserve">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 xml:space="preserve">Rangovas privalo į statybvietę leisti patekti ir joje būti tik Rangovo personalui ir Užsakovo personalui. Rangovas atsako už statybvietės apsaugą nuo neteisėto pašalinių asmenų </w:t>
      </w:r>
      <w:r w:rsidRPr="00E301A5">
        <w:lastRenderedPageBreak/>
        <w:t>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w:t>
      </w:r>
      <w:r w:rsidRPr="00E301A5">
        <w:lastRenderedPageBreak/>
        <w:t xml:space="preserve">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 xml:space="preserve">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w:t>
      </w:r>
      <w:r w:rsidRPr="00E301A5">
        <w:lastRenderedPageBreak/>
        <w:t>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w:t>
      </w:r>
      <w:r w:rsidR="006B7EDE" w:rsidRPr="00E301A5">
        <w:t xml:space="preserve">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w:t>
      </w:r>
      <w:r w:rsidRPr="00E301A5">
        <w:lastRenderedPageBreak/>
        <w:t xml:space="preserve">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w:t>
      </w:r>
      <w:r w:rsidR="006B7EDE" w:rsidRPr="00E301A5">
        <w:lastRenderedPageBreak/>
        <w:t xml:space="preserve">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w:t>
      </w:r>
      <w:r w:rsidR="006B7EDE" w:rsidRPr="00E301A5">
        <w:t xml:space="preserve">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Antrat1"/>
        <w:widowControl w:val="0"/>
        <w:rPr>
          <w:color w:val="auto"/>
        </w:rPr>
      </w:pPr>
      <w:bookmarkStart w:id="168" w:name="_Ref88655898"/>
      <w:bookmarkStart w:id="169" w:name="_Toc93857985"/>
      <w:r w:rsidRPr="00E301A5">
        <w:rPr>
          <w:color w:val="auto"/>
        </w:rPr>
        <w:lastRenderedPageBreak/>
        <w:t>Darbų pabaiga ir Darbų priėmimas</w:t>
      </w:r>
      <w:bookmarkEnd w:id="168"/>
      <w:bookmarkEnd w:id="169"/>
    </w:p>
    <w:p w14:paraId="00000215" w14:textId="77777777"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 xml:space="preserve">Rangovas įvykdė kitas sąlygas, numatytas </w:t>
      </w:r>
      <w:r w:rsidRPr="00E301A5">
        <w:t>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w:t>
      </w:r>
      <w:r w:rsidR="00A93277" w:rsidRPr="00E301A5">
        <w:lastRenderedPageBreak/>
        <w:t xml:space="preserve">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 xml:space="preserve">pavyzdžiui, nuo sezono priklausantys teritorijos apželdinimo </w:t>
      </w:r>
      <w:r w:rsidRPr="00E301A5">
        <w:rPr>
          <w:i/>
          <w:iCs/>
        </w:rPr>
        <w:lastRenderedPageBreak/>
        <w:t>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w:t>
      </w:r>
      <w:r w:rsidR="004518FC" w:rsidRPr="00E301A5">
        <w:t>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Antrat2"/>
        <w:widowControl w:val="0"/>
        <w:rPr>
          <w:color w:val="auto"/>
        </w:rPr>
      </w:pPr>
      <w:bookmarkStart w:id="246" w:name="_Ref88653070"/>
      <w:bookmarkStart w:id="247" w:name="_Toc93857995"/>
      <w:r w:rsidRPr="00E301A5">
        <w:rPr>
          <w:color w:val="auto"/>
        </w:rPr>
        <w:lastRenderedPageBreak/>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w:t>
      </w:r>
      <w:r w:rsidRPr="00E301A5">
        <w:rPr>
          <w:color w:val="auto"/>
          <w:u w:val="none"/>
        </w:rPr>
        <w:lastRenderedPageBreak/>
        <w:t>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 xml:space="preserve">vėlavimą sąlygoja Valdžios institucijų, energijos ar vandens tiekėjų sprendimai, veiksmai arba </w:t>
      </w:r>
      <w:r w:rsidR="006B7EDE" w:rsidRPr="00E301A5">
        <w:lastRenderedPageBreak/>
        <w:t>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w:t>
      </w:r>
      <w:r w:rsidR="006B7EDE" w:rsidRPr="00E301A5">
        <w:t xml:space="preserve">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w:t>
      </w:r>
      <w:r w:rsidR="006B7EDE" w:rsidRPr="00E301A5">
        <w:lastRenderedPageBreak/>
        <w:t xml:space="preserve">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w:t>
      </w:r>
      <w:r w:rsidR="0060545C" w:rsidRPr="00E301A5">
        <w:t xml:space="preserve">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14:paraId="7560859E" w14:textId="1884C703"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w:t>
      </w:r>
      <w:r w:rsidRPr="00E301A5">
        <w:rPr>
          <w:color w:val="auto"/>
          <w:u w:val="none"/>
        </w:rPr>
        <w:lastRenderedPageBreak/>
        <w:t>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14:paraId="5613198C" w14:textId="0ABB3E67"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14:paraId="35F0CEDF" w14:textId="119BA77F"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3"/>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w:t>
      </w:r>
      <w:r w:rsidRPr="00E301A5">
        <w:lastRenderedPageBreak/>
        <w:t xml:space="preserve">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14:paraId="000002C0" w14:textId="77777777"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w:t>
      </w:r>
      <w:r w:rsidRPr="00E301A5">
        <w:t>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w:t>
      </w:r>
      <w:r w:rsidRPr="00E301A5">
        <w:lastRenderedPageBreak/>
        <w:t xml:space="preserve">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14:paraId="000002E4" w14:textId="77777777"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8"/>
      <w:r w:rsidR="0076527B" w:rsidRPr="00E301A5">
        <w:t xml:space="preserve"> </w:t>
      </w:r>
    </w:p>
    <w:p w14:paraId="000002EA" w14:textId="3A8D4A02"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lastRenderedPageBreak/>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2"/>
      <w:r w:rsidRPr="00E301A5">
        <w:t xml:space="preserve"> </w:t>
      </w:r>
    </w:p>
    <w:p w14:paraId="000002EF" w14:textId="250FA05A"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w:t>
      </w:r>
      <w:r w:rsidR="003A07DD" w:rsidRPr="00E301A5">
        <w:t xml:space="preserve">(įkainių)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6B0B474"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w:t>
      </w:r>
      <w:r w:rsidR="004951EF">
        <w:t>Valstybės duomenų agentūros</w:t>
      </w:r>
      <w:r w:rsidRPr="00E301A5">
        <w:t xml:space="preserve"> (www.stat.gov.lt) </w:t>
      </w:r>
      <w:r w:rsidR="00761E28" w:rsidRPr="00E301A5">
        <w:t xml:space="preserve">kas mėnesį </w:t>
      </w:r>
      <w:r w:rsidRPr="00E301A5">
        <w:t>skelbiamo:</w:t>
      </w:r>
      <w:bookmarkEnd w:id="343"/>
      <w:r w:rsidRPr="00E301A5">
        <w:t xml:space="preserve"> </w:t>
      </w:r>
    </w:p>
    <w:p w14:paraId="00000300" w14:textId="45C4F55C"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w:t>
      </w:r>
      <w:r w:rsidRPr="00E301A5">
        <w:lastRenderedPageBreak/>
        <w:t>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6"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14:paraId="00000312" w14:textId="4C3BD6C0"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1"/>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3"/>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w:t>
      </w:r>
      <w:r w:rsidRPr="00E301A5">
        <w:t>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14:paraId="0000032B" w14:textId="718DC6AE"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w:t>
      </w:r>
      <w:r w:rsidR="006B7EDE" w:rsidRPr="00E301A5">
        <w:lastRenderedPageBreak/>
        <w:t>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14:paraId="00000337" w14:textId="051596E9"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7"/>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w:t>
      </w:r>
      <w:r w:rsidRPr="00E301A5">
        <w:t>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w:t>
      </w:r>
      <w:r w:rsidRPr="00E301A5">
        <w:lastRenderedPageBreak/>
        <w:t>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w:t>
      </w:r>
      <w:r w:rsidRPr="00E301A5">
        <w:t xml:space="preserve">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w:t>
      </w:r>
      <w:r w:rsidR="006B7EDE" w:rsidRPr="00E301A5">
        <w:lastRenderedPageBreak/>
        <w:t xml:space="preserve">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 xml:space="preserve">po to, kai Užsakovas sumoka tiekėjui Pažymoje apie </w:t>
      </w:r>
      <w:r w:rsidRPr="00E301A5">
        <w:t>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w:t>
      </w:r>
      <w:r w:rsidR="00563EBF" w:rsidRPr="00E301A5">
        <w:lastRenderedPageBreak/>
        <w:t>Sulaikomos sumos dalį, proporcingą Darbų, kuriuos Rangovas užbaigė ir Užsakovas priėmė, vertei</w:t>
      </w:r>
      <w:r w:rsidR="006B7EDE" w:rsidRPr="00E301A5">
        <w:t>.</w:t>
      </w:r>
      <w:bookmarkEnd w:id="430"/>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14:paraId="00000369" w14:textId="77777777"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 tai, kad nesiėmė visų protingų veiksmų, kad išsaugotų ir apsaugotų kitos Šalies konfidencialią informaciją </w:t>
      </w:r>
      <w:r w:rsidRPr="00E301A5">
        <w:t>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w:t>
      </w:r>
      <w:r w:rsidRPr="00E301A5">
        <w:lastRenderedPageBreak/>
        <w:t xml:space="preserve">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w:t>
      </w:r>
      <w:r w:rsidRPr="00E301A5">
        <w:t>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w:t>
      </w:r>
      <w:r w:rsidRPr="00E301A5">
        <w:lastRenderedPageBreak/>
        <w:t>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 xml:space="preserve">Sutarties kainą, ta Šalis privalo </w:t>
      </w:r>
      <w:r w:rsidRPr="00E301A5">
        <w:t>nedelsdama, bet ne vėliau nei per 2 darbo dienas po sužinojimo apie tokias aplinkybes, įspėti kitą Šalį apie jas ir inicijuoti Susitarimo sudarymą. Tokiu atveju Rangovas privalo:</w:t>
      </w:r>
      <w:bookmarkEnd w:id="450"/>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7"/>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lastRenderedPageBreak/>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000003AD" w14:textId="705E195F"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14:paraId="000003B0" w14:textId="77777777"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w:t>
      </w:r>
      <w:r w:rsidRPr="00E301A5">
        <w:t>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w:t>
      </w:r>
      <w:r w:rsidRPr="00E301A5">
        <w:lastRenderedPageBreak/>
        <w:t xml:space="preserve">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w:t>
      </w:r>
      <w:r w:rsidRPr="00E301A5">
        <w:t xml:space="preserve">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lastRenderedPageBreak/>
        <w:t>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14:paraId="3BCCB821" w14:textId="77777777"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19D5" w14:textId="77777777" w:rsidR="0099459F" w:rsidRDefault="0099459F">
      <w:pPr>
        <w:spacing w:after="0" w:line="240" w:lineRule="auto"/>
      </w:pPr>
      <w:r>
        <w:separator/>
      </w:r>
    </w:p>
    <w:p w14:paraId="36E1D007" w14:textId="77777777" w:rsidR="0099459F" w:rsidRDefault="0099459F"/>
    <w:p w14:paraId="0FF6799B" w14:textId="77777777" w:rsidR="0099459F" w:rsidRDefault="0099459F" w:rsidP="00360124"/>
  </w:endnote>
  <w:endnote w:type="continuationSeparator" w:id="0">
    <w:p w14:paraId="16AFA31F" w14:textId="77777777" w:rsidR="0099459F" w:rsidRDefault="0099459F">
      <w:pPr>
        <w:spacing w:after="0" w:line="240" w:lineRule="auto"/>
      </w:pPr>
      <w:r>
        <w:continuationSeparator/>
      </w:r>
    </w:p>
    <w:p w14:paraId="6B11943B" w14:textId="77777777" w:rsidR="0099459F" w:rsidRDefault="0099459F"/>
    <w:p w14:paraId="1C708F93" w14:textId="77777777" w:rsidR="0099459F" w:rsidRDefault="0099459F" w:rsidP="00360124"/>
  </w:endnote>
  <w:endnote w:type="continuationNotice" w:id="1">
    <w:p w14:paraId="40803E33" w14:textId="77777777" w:rsidR="0099459F" w:rsidRDefault="0099459F">
      <w:pPr>
        <w:spacing w:after="0" w:line="240" w:lineRule="auto"/>
      </w:pPr>
    </w:p>
    <w:p w14:paraId="12DF00EC" w14:textId="77777777" w:rsidR="0099459F" w:rsidRDefault="0099459F"/>
    <w:p w14:paraId="103321C6" w14:textId="77777777" w:rsidR="0099459F" w:rsidRDefault="0099459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3E57" w14:textId="77777777" w:rsidR="0099459F" w:rsidRDefault="0099459F">
      <w:pPr>
        <w:spacing w:after="0" w:line="240" w:lineRule="auto"/>
      </w:pPr>
      <w:r>
        <w:separator/>
      </w:r>
    </w:p>
    <w:p w14:paraId="080A6ADF" w14:textId="77777777" w:rsidR="0099459F" w:rsidRDefault="0099459F"/>
    <w:p w14:paraId="12B2A9A2" w14:textId="77777777" w:rsidR="0099459F" w:rsidRDefault="0099459F" w:rsidP="00360124"/>
  </w:footnote>
  <w:footnote w:type="continuationSeparator" w:id="0">
    <w:p w14:paraId="20624EAE" w14:textId="77777777" w:rsidR="0099459F" w:rsidRDefault="0099459F">
      <w:pPr>
        <w:spacing w:after="0" w:line="240" w:lineRule="auto"/>
      </w:pPr>
      <w:r>
        <w:continuationSeparator/>
      </w:r>
    </w:p>
    <w:p w14:paraId="76713EDA" w14:textId="77777777" w:rsidR="0099459F" w:rsidRDefault="0099459F"/>
    <w:p w14:paraId="718522A2" w14:textId="77777777" w:rsidR="0099459F" w:rsidRDefault="0099459F" w:rsidP="00360124"/>
  </w:footnote>
  <w:footnote w:type="continuationNotice" w:id="1">
    <w:p w14:paraId="49D0E751" w14:textId="77777777" w:rsidR="0099459F" w:rsidRDefault="0099459F">
      <w:pPr>
        <w:spacing w:after="0" w:line="240" w:lineRule="auto"/>
      </w:pPr>
    </w:p>
    <w:p w14:paraId="6E46DE4C" w14:textId="77777777" w:rsidR="0099459F" w:rsidRDefault="0099459F"/>
    <w:p w14:paraId="2FCAFB94" w14:textId="77777777" w:rsidR="0099459F" w:rsidRDefault="0099459F"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A31"/>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2EC"/>
    <w:rsid w:val="000E55D1"/>
    <w:rsid w:val="000E5753"/>
    <w:rsid w:val="000E5FEE"/>
    <w:rsid w:val="000E6043"/>
    <w:rsid w:val="000E656A"/>
    <w:rsid w:val="000E702F"/>
    <w:rsid w:val="000E741A"/>
    <w:rsid w:val="000E7492"/>
    <w:rsid w:val="000E74E1"/>
    <w:rsid w:val="000F0739"/>
    <w:rsid w:val="000F187D"/>
    <w:rsid w:val="000F1892"/>
    <w:rsid w:val="000F1F4F"/>
    <w:rsid w:val="000F3754"/>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1E35"/>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52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18F"/>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677C6"/>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5D4C"/>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3A"/>
    <w:rsid w:val="00244ABE"/>
    <w:rsid w:val="002450AE"/>
    <w:rsid w:val="002450E3"/>
    <w:rsid w:val="002452EB"/>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0413"/>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0EC8"/>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1C4"/>
    <w:rsid w:val="0039720A"/>
    <w:rsid w:val="003978C7"/>
    <w:rsid w:val="00397B12"/>
    <w:rsid w:val="003A07DD"/>
    <w:rsid w:val="003A1224"/>
    <w:rsid w:val="003A13AC"/>
    <w:rsid w:val="003A1E4D"/>
    <w:rsid w:val="003A2824"/>
    <w:rsid w:val="003A307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116"/>
    <w:rsid w:val="003B4372"/>
    <w:rsid w:val="003B516F"/>
    <w:rsid w:val="003B6D8F"/>
    <w:rsid w:val="003B6F83"/>
    <w:rsid w:val="003B789C"/>
    <w:rsid w:val="003B7996"/>
    <w:rsid w:val="003B7B99"/>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1992"/>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58"/>
    <w:rsid w:val="004552EC"/>
    <w:rsid w:val="00455D07"/>
    <w:rsid w:val="00456B6B"/>
    <w:rsid w:val="00456C68"/>
    <w:rsid w:val="00456ED7"/>
    <w:rsid w:val="004577FD"/>
    <w:rsid w:val="00460A97"/>
    <w:rsid w:val="00460C41"/>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8F4"/>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1EF"/>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286F"/>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8C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AE6"/>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5450"/>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4A14"/>
    <w:rsid w:val="005C55AE"/>
    <w:rsid w:val="005C5C83"/>
    <w:rsid w:val="005C5E95"/>
    <w:rsid w:val="005C645B"/>
    <w:rsid w:val="005C6869"/>
    <w:rsid w:val="005C6944"/>
    <w:rsid w:val="005C6A76"/>
    <w:rsid w:val="005C6B14"/>
    <w:rsid w:val="005C72F3"/>
    <w:rsid w:val="005C75CA"/>
    <w:rsid w:val="005C763D"/>
    <w:rsid w:val="005D084D"/>
    <w:rsid w:val="005D106E"/>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209D"/>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62"/>
    <w:rsid w:val="006549AA"/>
    <w:rsid w:val="00654A6D"/>
    <w:rsid w:val="0065536A"/>
    <w:rsid w:val="00657374"/>
    <w:rsid w:val="00660AD0"/>
    <w:rsid w:val="00660C0B"/>
    <w:rsid w:val="00660CEE"/>
    <w:rsid w:val="00661DCC"/>
    <w:rsid w:val="00661E1D"/>
    <w:rsid w:val="006622B4"/>
    <w:rsid w:val="0066343D"/>
    <w:rsid w:val="006636C2"/>
    <w:rsid w:val="00663E31"/>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346"/>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6BD6"/>
    <w:rsid w:val="007A7BC6"/>
    <w:rsid w:val="007B0A18"/>
    <w:rsid w:val="007B0A67"/>
    <w:rsid w:val="007B0F45"/>
    <w:rsid w:val="007B1AB6"/>
    <w:rsid w:val="007B2337"/>
    <w:rsid w:val="007B244A"/>
    <w:rsid w:val="007B2B1F"/>
    <w:rsid w:val="007B2C8D"/>
    <w:rsid w:val="007B2EE8"/>
    <w:rsid w:val="007B465C"/>
    <w:rsid w:val="007B493F"/>
    <w:rsid w:val="007B4D8D"/>
    <w:rsid w:val="007B4EBD"/>
    <w:rsid w:val="007B5B0B"/>
    <w:rsid w:val="007B6187"/>
    <w:rsid w:val="007B665E"/>
    <w:rsid w:val="007B6F05"/>
    <w:rsid w:val="007B7403"/>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1F5B"/>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92E"/>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DAE"/>
    <w:rsid w:val="008E1EF9"/>
    <w:rsid w:val="008E205E"/>
    <w:rsid w:val="008E2B8F"/>
    <w:rsid w:val="008E2CAF"/>
    <w:rsid w:val="008E360A"/>
    <w:rsid w:val="008E3B8E"/>
    <w:rsid w:val="008E6797"/>
    <w:rsid w:val="008E6E09"/>
    <w:rsid w:val="008E7953"/>
    <w:rsid w:val="008F1815"/>
    <w:rsid w:val="008F1BDA"/>
    <w:rsid w:val="008F2292"/>
    <w:rsid w:val="008F2543"/>
    <w:rsid w:val="008F2596"/>
    <w:rsid w:val="008F290F"/>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9D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0E1"/>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4F63"/>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B51"/>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459F"/>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2E01"/>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02"/>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744"/>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EA4"/>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0C6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606"/>
    <w:rsid w:val="00AF0DC6"/>
    <w:rsid w:val="00AF0EE9"/>
    <w:rsid w:val="00AF0F27"/>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4973"/>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A58"/>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082E"/>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5CE"/>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5BC"/>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0D97"/>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0D71"/>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062"/>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039"/>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2DD"/>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51"/>
    <w:rsid w:val="00CB3E78"/>
    <w:rsid w:val="00CB3FA3"/>
    <w:rsid w:val="00CB447A"/>
    <w:rsid w:val="00CB44C9"/>
    <w:rsid w:val="00CB5280"/>
    <w:rsid w:val="00CB52AB"/>
    <w:rsid w:val="00CB5520"/>
    <w:rsid w:val="00CB5E15"/>
    <w:rsid w:val="00CB6192"/>
    <w:rsid w:val="00CB637F"/>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47A5"/>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7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5E3F"/>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318"/>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5C6C"/>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4C76"/>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95A"/>
    <w:rsid w:val="00E32FBB"/>
    <w:rsid w:val="00E332A3"/>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3BE"/>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3C37"/>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5B71"/>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14EE"/>
    <w:rsid w:val="00EE2813"/>
    <w:rsid w:val="00EE2855"/>
    <w:rsid w:val="00EE3BC4"/>
    <w:rsid w:val="00EE404F"/>
    <w:rsid w:val="00EE46CE"/>
    <w:rsid w:val="00EE5677"/>
    <w:rsid w:val="00EE56AB"/>
    <w:rsid w:val="00EE5879"/>
    <w:rsid w:val="00EE5F0E"/>
    <w:rsid w:val="00EE7088"/>
    <w:rsid w:val="00EE771C"/>
    <w:rsid w:val="00EE7DAB"/>
    <w:rsid w:val="00EF05B5"/>
    <w:rsid w:val="00EF0A62"/>
    <w:rsid w:val="00EF2221"/>
    <w:rsid w:val="00EF2F0F"/>
    <w:rsid w:val="00EF31D5"/>
    <w:rsid w:val="00EF33C4"/>
    <w:rsid w:val="00EF39DB"/>
    <w:rsid w:val="00EF3A5E"/>
    <w:rsid w:val="00EF40B5"/>
    <w:rsid w:val="00EF4850"/>
    <w:rsid w:val="00EF5419"/>
    <w:rsid w:val="00EF5503"/>
    <w:rsid w:val="00EF660E"/>
    <w:rsid w:val="00EF67AB"/>
    <w:rsid w:val="00EF78A5"/>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C9"/>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0CBE"/>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DA5"/>
    <w:rsid w:val="00FC2F78"/>
    <w:rsid w:val="00FC3326"/>
    <w:rsid w:val="00FC353C"/>
    <w:rsid w:val="00FC3807"/>
    <w:rsid w:val="00FC3A8D"/>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41319">
      <w:bodyDiv w:val="1"/>
      <w:marLeft w:val="0"/>
      <w:marRight w:val="0"/>
      <w:marTop w:val="0"/>
      <w:marBottom w:val="0"/>
      <w:divBdr>
        <w:top w:val="none" w:sz="0" w:space="0" w:color="auto"/>
        <w:left w:val="none" w:sz="0" w:space="0" w:color="auto"/>
        <w:bottom w:val="none" w:sz="0" w:space="0" w:color="auto"/>
        <w:right w:val="none" w:sz="0" w:space="0" w:color="auto"/>
      </w:divBdr>
      <w:divsChild>
        <w:div w:id="953555657">
          <w:marLeft w:val="0"/>
          <w:marRight w:val="0"/>
          <w:marTop w:val="0"/>
          <w:marBottom w:val="0"/>
          <w:divBdr>
            <w:top w:val="none" w:sz="0" w:space="0" w:color="auto"/>
            <w:left w:val="none" w:sz="0" w:space="0" w:color="auto"/>
            <w:bottom w:val="none" w:sz="0" w:space="0" w:color="auto"/>
            <w:right w:val="none" w:sz="0" w:space="0" w:color="auto"/>
          </w:divBdr>
          <w:divsChild>
            <w:div w:id="739520091">
              <w:marLeft w:val="0"/>
              <w:marRight w:val="0"/>
              <w:marTop w:val="0"/>
              <w:marBottom w:val="0"/>
              <w:divBdr>
                <w:top w:val="none" w:sz="0" w:space="0" w:color="auto"/>
                <w:left w:val="none" w:sz="0" w:space="0" w:color="auto"/>
                <w:bottom w:val="none" w:sz="0" w:space="0" w:color="auto"/>
                <w:right w:val="none" w:sz="0" w:space="0" w:color="auto"/>
              </w:divBdr>
            </w:div>
            <w:div w:id="1605843630">
              <w:marLeft w:val="0"/>
              <w:marRight w:val="0"/>
              <w:marTop w:val="0"/>
              <w:marBottom w:val="0"/>
              <w:divBdr>
                <w:top w:val="none" w:sz="0" w:space="0" w:color="auto"/>
                <w:left w:val="none" w:sz="0" w:space="0" w:color="auto"/>
                <w:bottom w:val="none" w:sz="0" w:space="0" w:color="auto"/>
                <w:right w:val="none" w:sz="0" w:space="0" w:color="auto"/>
              </w:divBdr>
            </w:div>
            <w:div w:id="1073702114">
              <w:marLeft w:val="0"/>
              <w:marRight w:val="0"/>
              <w:marTop w:val="0"/>
              <w:marBottom w:val="0"/>
              <w:divBdr>
                <w:top w:val="none" w:sz="0" w:space="0" w:color="auto"/>
                <w:left w:val="none" w:sz="0" w:space="0" w:color="auto"/>
                <w:bottom w:val="none" w:sz="0" w:space="0" w:color="auto"/>
                <w:right w:val="none" w:sz="0" w:space="0" w:color="auto"/>
              </w:divBdr>
            </w:div>
            <w:div w:id="1736584026">
              <w:marLeft w:val="0"/>
              <w:marRight w:val="0"/>
              <w:marTop w:val="0"/>
              <w:marBottom w:val="0"/>
              <w:divBdr>
                <w:top w:val="none" w:sz="0" w:space="0" w:color="auto"/>
                <w:left w:val="none" w:sz="0" w:space="0" w:color="auto"/>
                <w:bottom w:val="none" w:sz="0" w:space="0" w:color="auto"/>
                <w:right w:val="none" w:sz="0" w:space="0" w:color="auto"/>
              </w:divBdr>
            </w:div>
          </w:divsChild>
        </w:div>
        <w:div w:id="1393039267">
          <w:marLeft w:val="0"/>
          <w:marRight w:val="0"/>
          <w:marTop w:val="0"/>
          <w:marBottom w:val="0"/>
          <w:divBdr>
            <w:top w:val="none" w:sz="0" w:space="0" w:color="auto"/>
            <w:left w:val="none" w:sz="0" w:space="0" w:color="auto"/>
            <w:bottom w:val="none" w:sz="0" w:space="0" w:color="auto"/>
            <w:right w:val="none" w:sz="0" w:space="0" w:color="auto"/>
          </w:divBdr>
          <w:divsChild>
            <w:div w:id="476144162">
              <w:marLeft w:val="0"/>
              <w:marRight w:val="0"/>
              <w:marTop w:val="0"/>
              <w:marBottom w:val="0"/>
              <w:divBdr>
                <w:top w:val="none" w:sz="0" w:space="0" w:color="auto"/>
                <w:left w:val="none" w:sz="0" w:space="0" w:color="auto"/>
                <w:bottom w:val="none" w:sz="0" w:space="0" w:color="auto"/>
                <w:right w:val="none" w:sz="0" w:space="0" w:color="auto"/>
              </w:divBdr>
            </w:div>
            <w:div w:id="1464733558">
              <w:marLeft w:val="0"/>
              <w:marRight w:val="0"/>
              <w:marTop w:val="0"/>
              <w:marBottom w:val="0"/>
              <w:divBdr>
                <w:top w:val="none" w:sz="0" w:space="0" w:color="auto"/>
                <w:left w:val="none" w:sz="0" w:space="0" w:color="auto"/>
                <w:bottom w:val="none" w:sz="0" w:space="0" w:color="auto"/>
                <w:right w:val="none" w:sz="0" w:space="0" w:color="auto"/>
              </w:divBdr>
            </w:div>
            <w:div w:id="534082274">
              <w:marLeft w:val="0"/>
              <w:marRight w:val="0"/>
              <w:marTop w:val="0"/>
              <w:marBottom w:val="0"/>
              <w:divBdr>
                <w:top w:val="none" w:sz="0" w:space="0" w:color="auto"/>
                <w:left w:val="none" w:sz="0" w:space="0" w:color="auto"/>
                <w:bottom w:val="none" w:sz="0" w:space="0" w:color="auto"/>
                <w:right w:val="none" w:sz="0" w:space="0" w:color="auto"/>
              </w:divBdr>
            </w:div>
            <w:div w:id="1749687113">
              <w:marLeft w:val="0"/>
              <w:marRight w:val="0"/>
              <w:marTop w:val="0"/>
              <w:marBottom w:val="0"/>
              <w:divBdr>
                <w:top w:val="none" w:sz="0" w:space="0" w:color="auto"/>
                <w:left w:val="none" w:sz="0" w:space="0" w:color="auto"/>
                <w:bottom w:val="none" w:sz="0" w:space="0" w:color="auto"/>
                <w:right w:val="none" w:sz="0" w:space="0" w:color="auto"/>
              </w:divBdr>
            </w:div>
          </w:divsChild>
        </w:div>
        <w:div w:id="1246181347">
          <w:marLeft w:val="0"/>
          <w:marRight w:val="0"/>
          <w:marTop w:val="0"/>
          <w:marBottom w:val="0"/>
          <w:divBdr>
            <w:top w:val="none" w:sz="0" w:space="0" w:color="auto"/>
            <w:left w:val="none" w:sz="0" w:space="0" w:color="auto"/>
            <w:bottom w:val="none" w:sz="0" w:space="0" w:color="auto"/>
            <w:right w:val="none" w:sz="0" w:space="0" w:color="auto"/>
          </w:divBdr>
        </w:div>
      </w:divsChild>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06C4FF0-FC15-4ED6-87AD-1F24D8139ADA}">
  <ds:schemaRefs>
    <ds:schemaRef ds:uri="http://www.imanage.com/work/xmlschema"/>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41</Pages>
  <Words>177269</Words>
  <Characters>101044</Characters>
  <Application>Microsoft Office Word</Application>
  <DocSecurity>0</DocSecurity>
  <Lines>842</Lines>
  <Paragraphs>555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277758</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Milda Butkuvienė</cp:lastModifiedBy>
  <cp:revision>7</cp:revision>
  <cp:lastPrinted>2021-12-16T20:35:00Z</cp:lastPrinted>
  <dcterms:created xsi:type="dcterms:W3CDTF">2025-10-20T07:03:00Z</dcterms:created>
  <dcterms:modified xsi:type="dcterms:W3CDTF">2025-10-28T13:56:00Z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